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8180" w14:textId="77777777" w:rsidR="001150F1" w:rsidRPr="003A3F4B" w:rsidRDefault="00291A4B" w:rsidP="003A3F4B">
      <w:pPr>
        <w:pStyle w:val="Title"/>
        <w:rPr>
          <w:rFonts w:ascii="Arial" w:hAnsi="Arial" w:cs="Arial"/>
          <w:sz w:val="22"/>
          <w:szCs w:val="22"/>
        </w:rPr>
      </w:pPr>
      <w:r w:rsidRPr="00E66C98">
        <w:rPr>
          <w:rFonts w:ascii="Arial" w:hAnsi="Arial" w:cs="Arial"/>
          <w:sz w:val="22"/>
          <w:szCs w:val="22"/>
        </w:rPr>
        <w:t>F</w:t>
      </w:r>
      <w:r w:rsidRPr="003A3F4B">
        <w:rPr>
          <w:rFonts w:ascii="Arial" w:hAnsi="Arial" w:cs="Arial"/>
          <w:sz w:val="22"/>
          <w:szCs w:val="22"/>
        </w:rPr>
        <w:t>ederal Program Template</w:t>
      </w:r>
    </w:p>
    <w:p w14:paraId="118A01F7" w14:textId="77777777" w:rsidR="001150F1" w:rsidRPr="003A3F4B" w:rsidRDefault="001150F1" w:rsidP="003A3F4B">
      <w:p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</w:p>
    <w:p w14:paraId="767A1AF2" w14:textId="77777777" w:rsidR="001150F1" w:rsidRPr="003A3F4B" w:rsidRDefault="00291A4B" w:rsidP="003A3F4B">
      <w:pPr>
        <w:tabs>
          <w:tab w:val="left" w:pos="-1440"/>
        </w:tabs>
        <w:jc w:val="both"/>
        <w:rPr>
          <w:rFonts w:ascii="Arial" w:hAnsi="Arial" w:cs="Arial"/>
          <w:b/>
          <w:sz w:val="22"/>
          <w:szCs w:val="22"/>
        </w:rPr>
      </w:pPr>
      <w:r w:rsidRPr="003A3F4B">
        <w:rPr>
          <w:rFonts w:ascii="Arial" w:hAnsi="Arial" w:cs="Arial"/>
          <w:b/>
          <w:sz w:val="22"/>
          <w:szCs w:val="22"/>
        </w:rPr>
        <w:t>The following information is to be entered in the template for the federal programs' compliance supplements found in Section B of the State's Compliance Supplement.  Be sure you write over or erase the corresponding letters.</w:t>
      </w:r>
    </w:p>
    <w:p w14:paraId="4568BB49" w14:textId="77777777" w:rsidR="001150F1" w:rsidRPr="003A3F4B" w:rsidRDefault="001150F1" w:rsidP="003A3F4B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DE5C5A5" w14:textId="371B5B96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0" w:name="_Hlk21945248"/>
      <w:r w:rsidRPr="003A3F4B">
        <w:rPr>
          <w:rFonts w:ascii="Arial" w:hAnsi="Arial" w:cs="Arial"/>
          <w:sz w:val="22"/>
          <w:szCs w:val="22"/>
        </w:rPr>
        <w:t xml:space="preserve">Enter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 xml:space="preserve">Assistance Listing </w:t>
      </w:r>
      <w:r w:rsidR="005B4C24">
        <w:rPr>
          <w:rFonts w:ascii="Arial" w:hAnsi="Arial" w:cs="Arial"/>
          <w:sz w:val="22"/>
          <w:szCs w:val="22"/>
        </w:rPr>
        <w:t xml:space="preserve">(formerly </w:t>
      </w:r>
      <w:r w:rsidRPr="003A3F4B">
        <w:rPr>
          <w:rFonts w:ascii="Arial" w:hAnsi="Arial" w:cs="Arial"/>
          <w:sz w:val="22"/>
          <w:szCs w:val="22"/>
        </w:rPr>
        <w:t>CFDA</w:t>
      </w:r>
      <w:r w:rsidR="005B4C24">
        <w:rPr>
          <w:rFonts w:ascii="Arial" w:hAnsi="Arial" w:cs="Arial"/>
          <w:sz w:val="22"/>
          <w:szCs w:val="22"/>
        </w:rPr>
        <w:t>)</w:t>
      </w:r>
      <w:r w:rsidRPr="003A3F4B">
        <w:rPr>
          <w:rFonts w:ascii="Arial" w:hAnsi="Arial" w:cs="Arial"/>
          <w:sz w:val="22"/>
          <w:szCs w:val="22"/>
        </w:rPr>
        <w:t xml:space="preserve"> # of the federal program, i.e., 10.216.  If the program does not have a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ALN</w:t>
      </w:r>
      <w:r w:rsidRPr="005B4C24">
        <w:rPr>
          <w:rFonts w:ascii="Arial" w:hAnsi="Arial" w:cs="Arial"/>
          <w:color w:val="0000FF"/>
          <w:sz w:val="22"/>
          <w:szCs w:val="22"/>
        </w:rPr>
        <w:t xml:space="preserve"> </w:t>
      </w:r>
      <w:r w:rsidRPr="003A3F4B">
        <w:rPr>
          <w:rFonts w:ascii="Arial" w:hAnsi="Arial" w:cs="Arial"/>
          <w:sz w:val="22"/>
          <w:szCs w:val="22"/>
        </w:rPr>
        <w:t xml:space="preserve">then put </w:t>
      </w:r>
      <w:r w:rsidRPr="005B4C24">
        <w:rPr>
          <w:rFonts w:ascii="Arial" w:hAnsi="Arial" w:cs="Arial"/>
          <w:color w:val="0000FF"/>
          <w:sz w:val="22"/>
          <w:szCs w:val="22"/>
        </w:rPr>
        <w:t>NO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ALN</w:t>
      </w:r>
      <w:r w:rsidRPr="003A3F4B">
        <w:rPr>
          <w:rFonts w:ascii="Arial" w:hAnsi="Arial" w:cs="Arial"/>
          <w:sz w:val="22"/>
          <w:szCs w:val="22"/>
        </w:rPr>
        <w:t xml:space="preserve">.  (The instance of no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ALN</w:t>
      </w:r>
      <w:r w:rsidRPr="005B4C24">
        <w:rPr>
          <w:rFonts w:ascii="Arial" w:hAnsi="Arial" w:cs="Arial"/>
          <w:color w:val="0000FF"/>
          <w:sz w:val="22"/>
          <w:szCs w:val="22"/>
        </w:rPr>
        <w:t xml:space="preserve"> # </w:t>
      </w:r>
      <w:r w:rsidRPr="003A3F4B">
        <w:rPr>
          <w:rFonts w:ascii="Arial" w:hAnsi="Arial" w:cs="Arial"/>
          <w:sz w:val="22"/>
          <w:szCs w:val="22"/>
        </w:rPr>
        <w:t>should not occur often.)</w:t>
      </w:r>
    </w:p>
    <w:p w14:paraId="52DC3AE2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name of the federal </w:t>
      </w:r>
      <w:r w:rsidR="000B13D6" w:rsidRPr="003A3F4B">
        <w:rPr>
          <w:rFonts w:ascii="Arial" w:hAnsi="Arial" w:cs="Arial"/>
          <w:sz w:val="22"/>
          <w:szCs w:val="22"/>
        </w:rPr>
        <w:t>program (</w:t>
      </w:r>
      <w:r w:rsidRPr="003A3F4B">
        <w:rPr>
          <w:rFonts w:ascii="Arial" w:hAnsi="Arial" w:cs="Arial"/>
          <w:sz w:val="22"/>
          <w:szCs w:val="22"/>
        </w:rPr>
        <w:t>grant/award</w:t>
      </w:r>
      <w:r w:rsidR="000B13D6" w:rsidRPr="003A3F4B">
        <w:rPr>
          <w:rFonts w:ascii="Arial" w:hAnsi="Arial" w:cs="Arial"/>
          <w:sz w:val="22"/>
          <w:szCs w:val="22"/>
        </w:rPr>
        <w:t>)</w:t>
      </w:r>
      <w:r w:rsidRPr="003A3F4B">
        <w:rPr>
          <w:rFonts w:ascii="Arial" w:hAnsi="Arial" w:cs="Arial"/>
          <w:sz w:val="22"/>
          <w:szCs w:val="22"/>
        </w:rPr>
        <w:t xml:space="preserve"> as it is shown </w:t>
      </w:r>
      <w:r w:rsidR="000B13D6" w:rsidRPr="003A3F4B">
        <w:rPr>
          <w:rFonts w:ascii="Arial" w:hAnsi="Arial" w:cs="Arial"/>
          <w:sz w:val="22"/>
          <w:szCs w:val="22"/>
        </w:rPr>
        <w:t xml:space="preserve">at Beta.Sam.gov </w:t>
      </w:r>
      <w:r w:rsidR="000B13D6" w:rsidRPr="00DD4CB9">
        <w:rPr>
          <w:rFonts w:ascii="Arial" w:hAnsi="Arial" w:cs="Arial"/>
          <w:color w:val="0000FF"/>
          <w:sz w:val="22"/>
          <w:szCs w:val="22"/>
        </w:rPr>
        <w:t>(</w:t>
      </w:r>
      <w:hyperlink r:id="rId8" w:history="1">
        <w:r w:rsidR="000B13D6" w:rsidRPr="00DD4CB9">
          <w:rPr>
            <w:rStyle w:val="Hyperlink"/>
            <w:rFonts w:ascii="Arial" w:hAnsi="Arial" w:cs="Arial"/>
            <w:color w:val="0000FF"/>
            <w:sz w:val="22"/>
            <w:szCs w:val="22"/>
            <w:lang w:val="en"/>
          </w:rPr>
          <w:t>https://beta.sam.gov</w:t>
        </w:r>
      </w:hyperlink>
      <w:r w:rsidR="000B13D6" w:rsidRPr="00DD4CB9">
        <w:rPr>
          <w:rFonts w:ascii="Arial" w:hAnsi="Arial" w:cs="Arial"/>
          <w:color w:val="0000FF"/>
          <w:sz w:val="22"/>
          <w:szCs w:val="22"/>
          <w:lang w:val="en"/>
        </w:rPr>
        <w:t xml:space="preserve">) </w:t>
      </w:r>
      <w:r w:rsidR="000B13D6" w:rsidRPr="003A3F4B">
        <w:rPr>
          <w:rFonts w:ascii="Arial" w:hAnsi="Arial" w:cs="Arial"/>
          <w:color w:val="212121"/>
          <w:sz w:val="22"/>
          <w:szCs w:val="22"/>
          <w:lang w:val="en"/>
        </w:rPr>
        <w:t>website</w:t>
      </w:r>
      <w:r w:rsidRPr="003A3F4B">
        <w:rPr>
          <w:rFonts w:ascii="Arial" w:hAnsi="Arial" w:cs="Arial"/>
          <w:sz w:val="22"/>
          <w:szCs w:val="22"/>
        </w:rPr>
        <w:t>.</w:t>
      </w:r>
    </w:p>
    <w:p w14:paraId="65CBD82D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</w:t>
      </w:r>
      <w:r w:rsidR="000B13D6" w:rsidRPr="003A3F4B">
        <w:rPr>
          <w:rFonts w:ascii="Arial" w:hAnsi="Arial" w:cs="Arial"/>
          <w:sz w:val="22"/>
          <w:szCs w:val="22"/>
        </w:rPr>
        <w:t>the federal program then</w:t>
      </w:r>
      <w:r w:rsidRPr="003A3F4B">
        <w:rPr>
          <w:rFonts w:ascii="Arial" w:hAnsi="Arial" w:cs="Arial"/>
          <w:sz w:val="22"/>
          <w:szCs w:val="22"/>
        </w:rPr>
        <w:t xml:space="preserve"> repeat that name.)</w:t>
      </w:r>
    </w:p>
    <w:p w14:paraId="58311BA6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Enter the name of the federal awarding agency, i.e., U. S. Department of Health and Human Services.</w:t>
      </w:r>
    </w:p>
    <w:p w14:paraId="6EFE9F52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List the federal laws and regulations that authorize the program and its requirements.</w:t>
      </w:r>
    </w:p>
    <w:p w14:paraId="3932FBD5" w14:textId="77777777" w:rsidR="000B13D6" w:rsidRPr="003A3F4B" w:rsidRDefault="000B13D6" w:rsidP="003A3F4B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73F3FBB5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name of the State Agency </w:t>
      </w:r>
      <w:proofErr w:type="spellStart"/>
      <w:r w:rsidRPr="003A3F4B">
        <w:rPr>
          <w:rFonts w:ascii="Arial" w:hAnsi="Arial" w:cs="Arial"/>
          <w:sz w:val="22"/>
          <w:szCs w:val="22"/>
        </w:rPr>
        <w:t>subgranting</w:t>
      </w:r>
      <w:proofErr w:type="spellEnd"/>
      <w:r w:rsidRPr="003A3F4B">
        <w:rPr>
          <w:rFonts w:ascii="Arial" w:hAnsi="Arial" w:cs="Arial"/>
          <w:sz w:val="22"/>
          <w:szCs w:val="22"/>
        </w:rPr>
        <w:t xml:space="preserve"> the federal award/grant.</w:t>
      </w:r>
    </w:p>
    <w:p w14:paraId="720C4D15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the Division of the State Agency </w:t>
      </w:r>
      <w:proofErr w:type="spellStart"/>
      <w:r w:rsidRPr="003A3F4B">
        <w:rPr>
          <w:rFonts w:ascii="Arial" w:hAnsi="Arial" w:cs="Arial"/>
          <w:sz w:val="22"/>
          <w:szCs w:val="22"/>
        </w:rPr>
        <w:t>subgranting</w:t>
      </w:r>
      <w:proofErr w:type="spellEnd"/>
      <w:r w:rsidRPr="003A3F4B">
        <w:rPr>
          <w:rFonts w:ascii="Arial" w:hAnsi="Arial" w:cs="Arial"/>
          <w:sz w:val="22"/>
          <w:szCs w:val="22"/>
        </w:rPr>
        <w:t xml:space="preserve"> the federal award/grant, if applicable.</w:t>
      </w:r>
    </w:p>
    <w:p w14:paraId="5CF6020F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1" w:name="_Hlk21943957"/>
      <w:r w:rsidRPr="003A3F4B">
        <w:rPr>
          <w:rFonts w:ascii="Arial" w:hAnsi="Arial" w:cs="Arial"/>
          <w:sz w:val="22"/>
          <w:szCs w:val="22"/>
        </w:rPr>
        <w:t>Enter the name</w:t>
      </w:r>
      <w:r w:rsidR="00FC6215" w:rsidRPr="003A3F4B">
        <w:rPr>
          <w:rFonts w:ascii="Arial" w:hAnsi="Arial" w:cs="Arial"/>
          <w:sz w:val="22"/>
          <w:szCs w:val="22"/>
        </w:rPr>
        <w:t xml:space="preserve">, </w:t>
      </w:r>
      <w:r w:rsidRPr="003A3F4B">
        <w:rPr>
          <w:rFonts w:ascii="Arial" w:hAnsi="Arial" w:cs="Arial"/>
          <w:sz w:val="22"/>
          <w:szCs w:val="22"/>
        </w:rPr>
        <w:t>phone number</w:t>
      </w:r>
      <w:r w:rsidR="00FC6215" w:rsidRPr="003A3F4B">
        <w:rPr>
          <w:rFonts w:ascii="Arial" w:hAnsi="Arial" w:cs="Arial"/>
          <w:sz w:val="22"/>
          <w:szCs w:val="22"/>
        </w:rPr>
        <w:t>, and e-mail address</w:t>
      </w:r>
      <w:r w:rsidRPr="003A3F4B">
        <w:rPr>
          <w:rFonts w:ascii="Arial" w:hAnsi="Arial" w:cs="Arial"/>
          <w:sz w:val="22"/>
          <w:szCs w:val="22"/>
        </w:rPr>
        <w:t xml:space="preserve"> of the State Agency contact person for the program</w:t>
      </w:r>
      <w:r w:rsidR="00FC6215" w:rsidRPr="003A3F4B">
        <w:rPr>
          <w:rFonts w:ascii="Arial" w:hAnsi="Arial" w:cs="Arial"/>
          <w:sz w:val="22"/>
          <w:szCs w:val="22"/>
        </w:rPr>
        <w:t xml:space="preserve"> and financial</w:t>
      </w:r>
      <w:r w:rsidRPr="003A3F4B">
        <w:rPr>
          <w:rFonts w:ascii="Arial" w:hAnsi="Arial" w:cs="Arial"/>
          <w:sz w:val="22"/>
          <w:szCs w:val="22"/>
        </w:rPr>
        <w:t>.  (Include the area code)</w:t>
      </w:r>
    </w:p>
    <w:p w14:paraId="64B9D4C9" w14:textId="77777777" w:rsidR="001150F1" w:rsidRPr="003A3F4B" w:rsidRDefault="00291A4B" w:rsidP="003A3F4B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2" w:name="_Hlk21944199"/>
      <w:bookmarkEnd w:id="1"/>
      <w:bookmarkEnd w:id="0"/>
      <w:r w:rsidRPr="003A3F4B">
        <w:rPr>
          <w:rFonts w:ascii="Arial" w:hAnsi="Arial" w:cs="Arial"/>
          <w:sz w:val="22"/>
          <w:szCs w:val="22"/>
        </w:rPr>
        <w:t xml:space="preserve">Enter information </w:t>
      </w:r>
      <w:r w:rsidR="00FC6215" w:rsidRPr="003A3F4B">
        <w:rPr>
          <w:rFonts w:ascii="Arial" w:hAnsi="Arial" w:cs="Arial"/>
          <w:sz w:val="22"/>
          <w:szCs w:val="22"/>
        </w:rPr>
        <w:t xml:space="preserve">on how confirmation for the amount provided to a subrecipient may be obtain (where to send </w:t>
      </w:r>
      <w:r w:rsidRPr="003A3F4B">
        <w:rPr>
          <w:rFonts w:ascii="Arial" w:hAnsi="Arial" w:cs="Arial"/>
          <w:sz w:val="22"/>
          <w:szCs w:val="22"/>
        </w:rPr>
        <w:t>confirmation letters</w:t>
      </w:r>
      <w:r w:rsidR="00FC6215" w:rsidRPr="003A3F4B">
        <w:rPr>
          <w:rFonts w:ascii="Arial" w:hAnsi="Arial" w:cs="Arial"/>
          <w:sz w:val="22"/>
          <w:szCs w:val="22"/>
        </w:rPr>
        <w:t>).  Please provide the following information, if to be mailed:</w:t>
      </w:r>
    </w:p>
    <w:bookmarkEnd w:id="2"/>
    <w:p w14:paraId="48250CF8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 xml:space="preserve">Name </w:t>
      </w:r>
    </w:p>
    <w:p w14:paraId="506F59CA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>State Agency</w:t>
      </w:r>
    </w:p>
    <w:p w14:paraId="5AD47019" w14:textId="77777777" w:rsidR="001150F1" w:rsidRPr="003A3F4B" w:rsidRDefault="006D722F" w:rsidP="003A3F4B">
      <w:pPr>
        <w:tabs>
          <w:tab w:val="left" w:pos="-144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Pr="003A3F4B">
        <w:rPr>
          <w:rFonts w:ascii="Arial" w:hAnsi="Arial" w:cs="Arial"/>
          <w:sz w:val="22"/>
          <w:szCs w:val="22"/>
        </w:rPr>
        <w:tab/>
      </w:r>
      <w:r w:rsidR="00291A4B" w:rsidRPr="003A3F4B">
        <w:rPr>
          <w:rFonts w:ascii="Arial" w:hAnsi="Arial" w:cs="Arial"/>
          <w:sz w:val="22"/>
          <w:szCs w:val="22"/>
        </w:rPr>
        <w:t>Mailing Address</w:t>
      </w:r>
    </w:p>
    <w:p w14:paraId="22DD677E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2D822A5" w14:textId="05D1DAC3" w:rsidR="001150F1" w:rsidRPr="003A3F4B" w:rsidRDefault="00291A4B" w:rsidP="003A3F4B">
      <w:pPr>
        <w:pStyle w:val="Heading3"/>
        <w:numPr>
          <w:ilvl w:val="0"/>
          <w:numId w:val="6"/>
        </w:numPr>
        <w:ind w:left="0"/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Enter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</w:t>
      </w:r>
      <w:r w:rsidRPr="003A3F4B">
        <w:rPr>
          <w:rFonts w:ascii="Arial" w:hAnsi="Arial" w:cs="Arial"/>
          <w:sz w:val="22"/>
          <w:szCs w:val="22"/>
        </w:rPr>
        <w:t xml:space="preserve"> # of the federal program, i.e., 10.216.  If the program does not have </w:t>
      </w:r>
      <w:proofErr w:type="gramStart"/>
      <w:r w:rsidRPr="003A3F4B">
        <w:rPr>
          <w:rFonts w:ascii="Arial" w:hAnsi="Arial" w:cs="Arial"/>
          <w:sz w:val="22"/>
          <w:szCs w:val="22"/>
        </w:rPr>
        <w:t>a</w:t>
      </w:r>
      <w:proofErr w:type="gramEnd"/>
      <w:r w:rsidRPr="003A3F4B">
        <w:rPr>
          <w:rFonts w:ascii="Arial" w:hAnsi="Arial" w:cs="Arial"/>
          <w:sz w:val="22"/>
          <w:szCs w:val="22"/>
        </w:rPr>
        <w:t xml:space="preserve">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</w:t>
      </w:r>
      <w:r w:rsidRPr="003A3F4B">
        <w:rPr>
          <w:rFonts w:ascii="Arial" w:hAnsi="Arial" w:cs="Arial"/>
          <w:sz w:val="22"/>
          <w:szCs w:val="22"/>
        </w:rPr>
        <w:t xml:space="preserve"> # then put </w:t>
      </w:r>
      <w:r w:rsidRPr="005B4C24">
        <w:rPr>
          <w:rFonts w:ascii="Arial" w:hAnsi="Arial" w:cs="Arial"/>
          <w:color w:val="0000FF"/>
          <w:sz w:val="22"/>
          <w:szCs w:val="22"/>
        </w:rPr>
        <w:t>NO</w:t>
      </w:r>
      <w:r w:rsidR="007E799A">
        <w:rPr>
          <w:rFonts w:ascii="Arial" w:hAnsi="Arial" w:cs="Arial"/>
          <w:color w:val="0000FF"/>
          <w:sz w:val="22"/>
          <w:szCs w:val="22"/>
        </w:rPr>
        <w:t xml:space="preserve"> </w:t>
      </w:r>
      <w:r w:rsidR="005B4C24" w:rsidRPr="005B4C24">
        <w:rPr>
          <w:rFonts w:ascii="Arial" w:hAnsi="Arial" w:cs="Arial"/>
          <w:color w:val="0000FF"/>
          <w:sz w:val="22"/>
          <w:szCs w:val="22"/>
        </w:rPr>
        <w:t>ALN</w:t>
      </w:r>
      <w:r w:rsidRPr="003A3F4B">
        <w:rPr>
          <w:rFonts w:ascii="Arial" w:hAnsi="Arial" w:cs="Arial"/>
          <w:sz w:val="22"/>
          <w:szCs w:val="22"/>
        </w:rPr>
        <w:t xml:space="preserve">.  (The instance of no </w:t>
      </w:r>
      <w:r w:rsidR="00DD4CB9" w:rsidRPr="00DD4CB9">
        <w:rPr>
          <w:rFonts w:ascii="Arial" w:hAnsi="Arial" w:cs="Arial"/>
          <w:color w:val="0000FF"/>
          <w:sz w:val="22"/>
          <w:szCs w:val="22"/>
        </w:rPr>
        <w:t>AL</w:t>
      </w:r>
      <w:r w:rsidRPr="003A3F4B">
        <w:rPr>
          <w:rFonts w:ascii="Arial" w:hAnsi="Arial" w:cs="Arial"/>
          <w:sz w:val="22"/>
          <w:szCs w:val="22"/>
        </w:rPr>
        <w:t xml:space="preserve"> # should not occur often.).  See example for positioning.  The instructions for “</w:t>
      </w:r>
      <w:r w:rsidR="00FE6248" w:rsidRPr="003A3F4B">
        <w:rPr>
          <w:rFonts w:ascii="Arial" w:hAnsi="Arial" w:cs="Arial"/>
          <w:sz w:val="22"/>
          <w:szCs w:val="22"/>
        </w:rPr>
        <w:t xml:space="preserve">[C] &amp; </w:t>
      </w:r>
      <w:r w:rsidRPr="003A3F4B">
        <w:rPr>
          <w:rFonts w:ascii="Arial" w:hAnsi="Arial" w:cs="Arial"/>
          <w:sz w:val="22"/>
          <w:szCs w:val="22"/>
        </w:rPr>
        <w:t>[</w:t>
      </w:r>
      <w:r w:rsidR="00FE6248" w:rsidRPr="003A3F4B">
        <w:rPr>
          <w:rFonts w:ascii="Arial" w:hAnsi="Arial" w:cs="Arial"/>
          <w:sz w:val="22"/>
          <w:szCs w:val="22"/>
        </w:rPr>
        <w:t>K</w:t>
      </w:r>
      <w:r w:rsidRPr="003A3F4B">
        <w:rPr>
          <w:rFonts w:ascii="Arial" w:hAnsi="Arial" w:cs="Arial"/>
          <w:sz w:val="22"/>
          <w:szCs w:val="22"/>
        </w:rPr>
        <w:t>].” apply to the first page of the supplement and all subsequent pages.</w:t>
      </w:r>
    </w:p>
    <w:p w14:paraId="58B5CD8F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9BDAF0" w14:textId="77777777" w:rsidR="001150F1" w:rsidRPr="003A3F4B" w:rsidRDefault="00291A4B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3A3F4B">
        <w:rPr>
          <w:rFonts w:ascii="Arial" w:hAnsi="Arial" w:cs="Arial"/>
          <w:b/>
          <w:sz w:val="22"/>
          <w:szCs w:val="22"/>
        </w:rPr>
        <w:t>Subsequent Pages:</w:t>
      </w:r>
    </w:p>
    <w:p w14:paraId="632B09EB" w14:textId="77777777" w:rsidR="001150F1" w:rsidRPr="003A3F4B" w:rsidRDefault="001150F1" w:rsidP="003A3F4B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286952" w14:textId="77777777" w:rsidR="001150F1" w:rsidRPr="003A3F4B" w:rsidRDefault="00291A4B" w:rsidP="003A3F4B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A3F4B">
        <w:rPr>
          <w:rFonts w:ascii="Arial" w:hAnsi="Arial" w:cs="Arial"/>
          <w:sz w:val="22"/>
          <w:szCs w:val="22"/>
        </w:rPr>
        <w:t xml:space="preserve">See </w:t>
      </w:r>
      <w:r w:rsidRPr="003A3F4B">
        <w:rPr>
          <w:rFonts w:ascii="Arial" w:hAnsi="Arial" w:cs="Arial"/>
          <w:b/>
          <w:sz w:val="22"/>
          <w:szCs w:val="22"/>
        </w:rPr>
        <w:t>[C]</w:t>
      </w:r>
      <w:r w:rsidRPr="003A3F4B">
        <w:rPr>
          <w:rFonts w:ascii="Arial" w:hAnsi="Arial" w:cs="Arial"/>
          <w:sz w:val="22"/>
          <w:szCs w:val="22"/>
        </w:rPr>
        <w:t xml:space="preserve"> and </w:t>
      </w:r>
      <w:r w:rsidRPr="003A3F4B">
        <w:rPr>
          <w:rFonts w:ascii="Arial" w:hAnsi="Arial" w:cs="Arial"/>
          <w:b/>
          <w:sz w:val="22"/>
          <w:szCs w:val="22"/>
        </w:rPr>
        <w:t>[</w:t>
      </w:r>
      <w:r w:rsidR="00FE6248" w:rsidRPr="003A3F4B">
        <w:rPr>
          <w:rFonts w:ascii="Arial" w:hAnsi="Arial" w:cs="Arial"/>
          <w:b/>
          <w:sz w:val="22"/>
          <w:szCs w:val="22"/>
        </w:rPr>
        <w:t>K</w:t>
      </w:r>
      <w:r w:rsidRPr="003A3F4B">
        <w:rPr>
          <w:rFonts w:ascii="Arial" w:hAnsi="Arial" w:cs="Arial"/>
          <w:b/>
          <w:sz w:val="22"/>
          <w:szCs w:val="22"/>
        </w:rPr>
        <w:t>]</w:t>
      </w:r>
      <w:r w:rsidRPr="003A3F4B">
        <w:rPr>
          <w:rFonts w:ascii="Arial" w:hAnsi="Arial" w:cs="Arial"/>
          <w:sz w:val="22"/>
          <w:szCs w:val="22"/>
        </w:rPr>
        <w:t xml:space="preserve"> above.</w:t>
      </w:r>
    </w:p>
    <w:p w14:paraId="7A5D264F" w14:textId="77777777" w:rsidR="001150F1" w:rsidRPr="005B4C24" w:rsidRDefault="001150F1" w:rsidP="003A3F4B">
      <w:pPr>
        <w:tabs>
          <w:tab w:val="left" w:pos="-1440"/>
        </w:tabs>
        <w:rPr>
          <w:rFonts w:ascii="Arial" w:hAnsi="Arial" w:cs="Arial"/>
          <w:color w:val="0000FF"/>
          <w:sz w:val="22"/>
          <w:szCs w:val="22"/>
        </w:rPr>
      </w:pPr>
    </w:p>
    <w:p w14:paraId="62939564" w14:textId="77777777" w:rsidR="00F86B5C" w:rsidRPr="005B4C24" w:rsidRDefault="00F86B5C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5B4C24">
        <w:rPr>
          <w:rFonts w:ascii="Arial" w:hAnsi="Arial" w:cs="Arial"/>
          <w:b/>
          <w:color w:val="0000FF"/>
          <w:sz w:val="22"/>
          <w:szCs w:val="22"/>
        </w:rPr>
        <w:t>III. Compliance Requirements</w:t>
      </w:r>
      <w:r w:rsidR="00160188" w:rsidRPr="005B4C24">
        <w:rPr>
          <w:rFonts w:ascii="Arial" w:hAnsi="Arial" w:cs="Arial"/>
          <w:b/>
          <w:color w:val="0000FF"/>
          <w:sz w:val="22"/>
          <w:szCs w:val="22"/>
        </w:rPr>
        <w:t xml:space="preserve"> matrix:  </w:t>
      </w:r>
      <w:r w:rsidR="00160188" w:rsidRPr="005B4C24">
        <w:rPr>
          <w:rFonts w:ascii="Arial" w:hAnsi="Arial" w:cs="Arial"/>
          <w:bCs/>
          <w:color w:val="0000FF"/>
          <w:sz w:val="22"/>
          <w:szCs w:val="22"/>
        </w:rPr>
        <w:t>I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ndicate </w:t>
      </w:r>
      <w:r w:rsidR="00160188" w:rsidRPr="005B4C24">
        <w:rPr>
          <w:rFonts w:ascii="Arial" w:hAnsi="Arial" w:cs="Arial"/>
          <w:bCs/>
          <w:color w:val="0000FF"/>
          <w:sz w:val="22"/>
          <w:szCs w:val="22"/>
        </w:rPr>
        <w:t xml:space="preserve">by a “Y” or “N” </w:t>
      </w:r>
      <w:r w:rsidR="00304FEF" w:rsidRPr="005B4C24">
        <w:rPr>
          <w:rFonts w:ascii="Arial" w:hAnsi="Arial" w:cs="Arial"/>
          <w:bCs/>
          <w:color w:val="0000FF"/>
          <w:sz w:val="22"/>
          <w:szCs w:val="22"/>
        </w:rPr>
        <w:t xml:space="preserve">for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the Type of Compliance Requirements that apply to the program 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>o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n the matrix provided.  If the program is included in 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 xml:space="preserve">Part 2 of the OMB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Compliance Supplement, then the federal agency has </w:t>
      </w:r>
      <w:r w:rsidR="00160188" w:rsidRPr="005B4C24">
        <w:rPr>
          <w:rFonts w:ascii="Arial" w:hAnsi="Arial" w:cs="Arial"/>
          <w:bCs/>
          <w:color w:val="0000FF"/>
          <w:sz w:val="22"/>
          <w:szCs w:val="22"/>
        </w:rPr>
        <w:t>determined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 what Type of Compliance Requirements apply.  A State Agency can add 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 xml:space="preserve">a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Type of Compliance Requirement 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 xml:space="preserve">to the program, if applicable, but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>cannot change the requirement, if it is not applicable at the local level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52D6FE5C" w14:textId="77777777" w:rsidR="00F86B5C" w:rsidRPr="005B4C24" w:rsidRDefault="00F86B5C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</w:p>
    <w:p w14:paraId="1CE8F1E1" w14:textId="77777777" w:rsidR="00E66C98" w:rsidRPr="005B4C24" w:rsidRDefault="00E66C98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5B4C24">
        <w:rPr>
          <w:rFonts w:ascii="Arial" w:hAnsi="Arial" w:cs="Arial"/>
          <w:bCs/>
          <w:color w:val="0000FF"/>
          <w:sz w:val="22"/>
          <w:szCs w:val="22"/>
        </w:rPr>
        <w:t>If there is no program listed in Part 2, then the State Agency must determine the Type of Compliance Requirements that apply at the local level.</w:t>
      </w:r>
    </w:p>
    <w:p w14:paraId="2F941224" w14:textId="77777777" w:rsidR="00E66C98" w:rsidRPr="005B4C24" w:rsidRDefault="00E66C98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</w:p>
    <w:p w14:paraId="5E88BAE7" w14:textId="77777777" w:rsidR="00304FEF" w:rsidRPr="005B4C24" w:rsidRDefault="00304FEF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5B4C24">
        <w:rPr>
          <w:rFonts w:ascii="Arial" w:hAnsi="Arial" w:cs="Arial"/>
          <w:bCs/>
          <w:color w:val="0000FF"/>
          <w:sz w:val="22"/>
          <w:szCs w:val="22"/>
        </w:rPr>
        <w:t>For State Agencies that have issued a Crosscutting supplement, if the program is applicable to the requirements in the Crosscutting supplement, place a “Y” on the matrix. (A Crosscutting Supplement is currently issued only by DHHS-DSS</w:t>
      </w:r>
      <w:r w:rsidR="00A665C4" w:rsidRPr="005B4C24">
        <w:rPr>
          <w:rFonts w:ascii="Arial" w:hAnsi="Arial" w:cs="Arial"/>
          <w:bCs/>
          <w:color w:val="0000FF"/>
          <w:sz w:val="22"/>
          <w:szCs w:val="22"/>
        </w:rPr>
        <w:t>,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A665C4" w:rsidRPr="005B4C24">
        <w:rPr>
          <w:rFonts w:ascii="Arial" w:hAnsi="Arial" w:cs="Arial"/>
          <w:bCs/>
          <w:color w:val="0000FF"/>
          <w:sz w:val="22"/>
          <w:szCs w:val="22"/>
        </w:rPr>
        <w:t>DHHS-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DMHDDSAS, and DPI.  The </w:t>
      </w:r>
      <w:proofErr w:type="spellStart"/>
      <w:r w:rsidRPr="005B4C24">
        <w:rPr>
          <w:rFonts w:ascii="Arial" w:hAnsi="Arial" w:cs="Arial"/>
          <w:bCs/>
          <w:color w:val="0000FF"/>
          <w:sz w:val="22"/>
          <w:szCs w:val="22"/>
        </w:rPr>
        <w:t>FederalTemplate</w:t>
      </w:r>
      <w:proofErr w:type="spellEnd"/>
      <w:r w:rsidRPr="005B4C24">
        <w:rPr>
          <w:rFonts w:ascii="Arial" w:hAnsi="Arial" w:cs="Arial"/>
          <w:bCs/>
          <w:color w:val="0000FF"/>
          <w:sz w:val="22"/>
          <w:szCs w:val="22"/>
        </w:rPr>
        <w:t>-CC programs.docx should be used)</w:t>
      </w:r>
      <w:r w:rsidR="003A3F4B" w:rsidRPr="005B4C24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3E77293A" w14:textId="77777777" w:rsidR="00304FEF" w:rsidRPr="005B4C24" w:rsidRDefault="00304FEF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</w:p>
    <w:p w14:paraId="7C7572D4" w14:textId="77777777" w:rsidR="00160188" w:rsidRPr="005B4C24" w:rsidRDefault="00160188" w:rsidP="00D745F5">
      <w:pPr>
        <w:tabs>
          <w:tab w:val="left" w:pos="-1440"/>
        </w:tabs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5B4C24">
        <w:rPr>
          <w:rFonts w:ascii="Arial" w:hAnsi="Arial" w:cs="Arial"/>
          <w:b/>
          <w:color w:val="0000FF"/>
          <w:sz w:val="22"/>
          <w:szCs w:val="22"/>
        </w:rPr>
        <w:t xml:space="preserve">Compliance Requirements A – N: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E66C98" w:rsidRPr="005B4C24">
        <w:rPr>
          <w:rFonts w:ascii="Arial" w:hAnsi="Arial" w:cs="Arial"/>
          <w:bCs/>
          <w:color w:val="0000FF"/>
          <w:sz w:val="22"/>
          <w:szCs w:val="22"/>
        </w:rPr>
        <w:t xml:space="preserve">Under each Type of Compliance Requirement listed, prepare for the local auditor, the requirements that are applicable </w:t>
      </w:r>
      <w:r w:rsidRPr="005B4C24">
        <w:rPr>
          <w:rFonts w:ascii="Arial" w:hAnsi="Arial" w:cs="Arial"/>
          <w:bCs/>
          <w:color w:val="0000FF"/>
          <w:sz w:val="22"/>
          <w:szCs w:val="22"/>
        </w:rPr>
        <w:t xml:space="preserve">  </w:t>
      </w:r>
      <w:r w:rsidR="00304FEF" w:rsidRPr="005B4C24">
        <w:rPr>
          <w:rFonts w:ascii="Arial" w:hAnsi="Arial" w:cs="Arial"/>
          <w:bCs/>
          <w:color w:val="0000FF"/>
          <w:sz w:val="22"/>
          <w:szCs w:val="22"/>
        </w:rPr>
        <w:t xml:space="preserve">If the </w:t>
      </w:r>
      <w:r w:rsidR="003A3F4B" w:rsidRPr="005B4C24">
        <w:rPr>
          <w:rFonts w:ascii="Arial" w:hAnsi="Arial" w:cs="Arial"/>
          <w:bCs/>
          <w:color w:val="0000FF"/>
          <w:sz w:val="22"/>
          <w:szCs w:val="22"/>
        </w:rPr>
        <w:t xml:space="preserve">federal agency has indicated a Y” in Part 2, but the requirements are not passed to the local level, then 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>note</w:t>
      </w:r>
      <w:r w:rsidR="003A3F4B" w:rsidRPr="005B4C24">
        <w:rPr>
          <w:rFonts w:ascii="Arial" w:hAnsi="Arial" w:cs="Arial"/>
          <w:bCs/>
          <w:color w:val="0000FF"/>
          <w:sz w:val="22"/>
          <w:szCs w:val="22"/>
        </w:rPr>
        <w:t xml:space="preserve"> “not applicable at local level”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 xml:space="preserve"> under the Type.  </w:t>
      </w:r>
      <w:r w:rsidR="003A3F4B" w:rsidRPr="005B4C24">
        <w:rPr>
          <w:rFonts w:ascii="Arial" w:hAnsi="Arial" w:cs="Arial"/>
          <w:bCs/>
          <w:color w:val="0000FF"/>
          <w:sz w:val="22"/>
          <w:szCs w:val="22"/>
        </w:rPr>
        <w:t xml:space="preserve">If 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 xml:space="preserve">the Type </w:t>
      </w:r>
      <w:r w:rsidR="00527C01" w:rsidRPr="005B4C24">
        <w:rPr>
          <w:rFonts w:ascii="Arial" w:hAnsi="Arial" w:cs="Arial"/>
          <w:bCs/>
          <w:color w:val="0000FF"/>
          <w:sz w:val="22"/>
          <w:szCs w:val="22"/>
        </w:rPr>
        <w:t>has an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 xml:space="preserve"> “N” on the matrix, the type can </w:t>
      </w:r>
      <w:r w:rsidR="00527C01" w:rsidRPr="005B4C24">
        <w:rPr>
          <w:rFonts w:ascii="Arial" w:hAnsi="Arial" w:cs="Arial"/>
          <w:bCs/>
          <w:color w:val="0000FF"/>
          <w:sz w:val="22"/>
          <w:szCs w:val="22"/>
        </w:rPr>
        <w:t xml:space="preserve">either 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>be removed or note</w:t>
      </w:r>
      <w:r w:rsidR="00A665C4" w:rsidRPr="005B4C24">
        <w:rPr>
          <w:rFonts w:ascii="Arial" w:hAnsi="Arial" w:cs="Arial"/>
          <w:bCs/>
          <w:color w:val="0000FF"/>
          <w:sz w:val="22"/>
          <w:szCs w:val="22"/>
        </w:rPr>
        <w:t>d as</w:t>
      </w:r>
      <w:r w:rsidR="00D745F5" w:rsidRPr="005B4C24">
        <w:rPr>
          <w:rFonts w:ascii="Arial" w:hAnsi="Arial" w:cs="Arial"/>
          <w:bCs/>
          <w:color w:val="0000FF"/>
          <w:sz w:val="22"/>
          <w:szCs w:val="22"/>
        </w:rPr>
        <w:t xml:space="preserve"> “not applicable.”</w:t>
      </w:r>
    </w:p>
    <w:sectPr w:rsidR="00160188" w:rsidRPr="005B4C24" w:rsidSect="003A3F4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720" w:left="1152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2D45" w14:textId="77777777" w:rsidR="001150F1" w:rsidRDefault="00291A4B">
      <w:r>
        <w:separator/>
      </w:r>
    </w:p>
  </w:endnote>
  <w:endnote w:type="continuationSeparator" w:id="0">
    <w:p w14:paraId="4A64DD6D" w14:textId="77777777" w:rsidR="001150F1" w:rsidRDefault="002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AE0" w14:textId="77777777" w:rsidR="001150F1" w:rsidRDefault="00291A4B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BB07" w14:textId="13E3C300" w:rsidR="001150F1" w:rsidRPr="006D722F" w:rsidRDefault="007125D1">
    <w:pPr>
      <w:pStyle w:val="Footer"/>
      <w:rPr>
        <w:rFonts w:ascii="Arial" w:hAnsi="Arial" w:cs="Arial"/>
      </w:rPr>
    </w:pPr>
    <w:r>
      <w:rPr>
        <w:rFonts w:ascii="Arial" w:hAnsi="Arial" w:cs="Arial"/>
        <w:color w:val="0033CC"/>
      </w:rPr>
      <w:tab/>
    </w:r>
    <w:r>
      <w:rPr>
        <w:rFonts w:ascii="Arial" w:hAnsi="Arial" w:cs="Arial"/>
        <w:color w:val="0033CC"/>
      </w:rPr>
      <w:tab/>
    </w:r>
    <w:r w:rsidRPr="007125D1">
      <w:rPr>
        <w:rFonts w:ascii="Arial" w:hAnsi="Arial" w:cs="Arial"/>
        <w:color w:val="0033CC"/>
      </w:rPr>
      <w:t xml:space="preserve">Revised </w:t>
    </w:r>
    <w:r w:rsidR="007E799A">
      <w:rPr>
        <w:rFonts w:ascii="Arial" w:hAnsi="Arial" w:cs="Arial"/>
        <w:color w:val="0033CC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2A46" w14:textId="77777777" w:rsidR="001150F1" w:rsidRDefault="00291A4B">
      <w:r>
        <w:separator/>
      </w:r>
    </w:p>
  </w:footnote>
  <w:footnote w:type="continuationSeparator" w:id="0">
    <w:p w14:paraId="2D948AEE" w14:textId="77777777" w:rsidR="001150F1" w:rsidRDefault="0029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24EA" w14:textId="77777777" w:rsidR="001150F1" w:rsidRDefault="001150F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E2F7" w14:textId="77777777" w:rsidR="001150F1" w:rsidRDefault="00291A4B">
    <w:pPr>
      <w:pStyle w:val="Header"/>
      <w:pBdr>
        <w:bottom w:val="none" w:sz="0" w:space="0" w:color="auto"/>
      </w:pBdr>
      <w:rPr>
        <w:caps w:val="0"/>
        <w:smallCap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D22D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B2212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367218"/>
    <w:multiLevelType w:val="hybridMultilevel"/>
    <w:tmpl w:val="BA222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8A6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36669258">
    <w:abstractNumId w:val="5"/>
  </w:num>
  <w:num w:numId="2" w16cid:durableId="106042903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" w16cid:durableId="1768689779">
    <w:abstractNumId w:val="2"/>
  </w:num>
  <w:num w:numId="4" w16cid:durableId="1743066195">
    <w:abstractNumId w:val="3"/>
  </w:num>
  <w:num w:numId="5" w16cid:durableId="1980453106">
    <w:abstractNumId w:val="1"/>
  </w:num>
  <w:num w:numId="6" w16cid:durableId="1789736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B"/>
    <w:rsid w:val="0009721C"/>
    <w:rsid w:val="000B13D6"/>
    <w:rsid w:val="001150F1"/>
    <w:rsid w:val="00160188"/>
    <w:rsid w:val="00291A4B"/>
    <w:rsid w:val="00304FEF"/>
    <w:rsid w:val="003A3F4B"/>
    <w:rsid w:val="003A427F"/>
    <w:rsid w:val="003A5571"/>
    <w:rsid w:val="004C6547"/>
    <w:rsid w:val="00527C01"/>
    <w:rsid w:val="005B4C24"/>
    <w:rsid w:val="00610049"/>
    <w:rsid w:val="006D722F"/>
    <w:rsid w:val="007125D1"/>
    <w:rsid w:val="007E799A"/>
    <w:rsid w:val="00A665C4"/>
    <w:rsid w:val="00AB11DB"/>
    <w:rsid w:val="00B334B0"/>
    <w:rsid w:val="00B76B82"/>
    <w:rsid w:val="00D745F5"/>
    <w:rsid w:val="00DD4CB9"/>
    <w:rsid w:val="00E66C98"/>
    <w:rsid w:val="00F86B5C"/>
    <w:rsid w:val="00FA2D08"/>
    <w:rsid w:val="00FC6215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6F6FE"/>
  <w15:chartTrackingRefBased/>
  <w15:docId w15:val="{D71245BC-8F2E-4277-96BD-0FD01AA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360"/>
      </w:tabs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pBdr>
        <w:bottom w:val="single" w:sz="12" w:space="1" w:color="auto"/>
      </w:pBdr>
      <w:tabs>
        <w:tab w:val="center" w:pos="4320"/>
        <w:tab w:val="right" w:pos="8640"/>
      </w:tabs>
    </w:pPr>
    <w:rPr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right="-1080"/>
    </w:pPr>
    <w:rPr>
      <w:rFonts w:ascii="CG Times" w:hAnsi="CG Times"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after="240"/>
      <w:ind w:left="720"/>
    </w:pPr>
  </w:style>
  <w:style w:type="paragraph" w:styleId="Title">
    <w:name w:val="Title"/>
    <w:basedOn w:val="Normal"/>
    <w:qFormat/>
    <w:pPr>
      <w:tabs>
        <w:tab w:val="left" w:pos="-1440"/>
      </w:tabs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6D7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D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125D1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sam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25EF-A14A-48FE-B70F-18A45B0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All Templates</vt:lpstr>
    </vt:vector>
  </TitlesOfParts>
  <Company>NC Office of the State Auditor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All Templates</dc:title>
  <dc:subject/>
  <dc:creator>LGC0178</dc:creator>
  <cp:keywords/>
  <dc:description/>
  <cp:lastModifiedBy>James Burke</cp:lastModifiedBy>
  <cp:revision>23</cp:revision>
  <cp:lastPrinted>2020-11-10T15:44:00Z</cp:lastPrinted>
  <dcterms:created xsi:type="dcterms:W3CDTF">2017-08-24T17:33:00Z</dcterms:created>
  <dcterms:modified xsi:type="dcterms:W3CDTF">2023-10-31T14:24:00Z</dcterms:modified>
</cp:coreProperties>
</file>