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6198E" w14:textId="77777777" w:rsidR="000C39D3" w:rsidRPr="00B111C4" w:rsidRDefault="00E553DB">
      <w:pPr>
        <w:pStyle w:val="BodyText"/>
        <w:spacing w:before="57"/>
        <w:ind w:left="120"/>
        <w:rPr>
          <w:rFonts w:ascii="Arial" w:hAnsi="Arial" w:cs="Arial"/>
        </w:rPr>
      </w:pPr>
      <w:r w:rsidRPr="00B111C4">
        <w:rPr>
          <w:rFonts w:ascii="Arial" w:hAnsi="Arial" w:cs="Arial"/>
          <w:u w:val="single"/>
        </w:rPr>
        <w:t>Website Update Requests</w:t>
      </w:r>
    </w:p>
    <w:p w14:paraId="44AF1455" w14:textId="77777777" w:rsidR="000C39D3" w:rsidRPr="00B111C4" w:rsidRDefault="000C39D3">
      <w:pPr>
        <w:pStyle w:val="BodyText"/>
        <w:spacing w:before="2"/>
        <w:rPr>
          <w:rFonts w:ascii="Arial" w:hAnsi="Arial" w:cs="Arial"/>
          <w:sz w:val="10"/>
        </w:rPr>
      </w:pPr>
    </w:p>
    <w:p w14:paraId="326DB0E6" w14:textId="77777777" w:rsidR="000C39D3" w:rsidRPr="00B111C4" w:rsidRDefault="00E553DB">
      <w:pPr>
        <w:pStyle w:val="BodyText"/>
        <w:spacing w:before="39"/>
        <w:ind w:left="120"/>
        <w:rPr>
          <w:rFonts w:ascii="Arial" w:hAnsi="Arial" w:cs="Arial"/>
        </w:rPr>
      </w:pPr>
      <w:r w:rsidRPr="00B111C4">
        <w:rPr>
          <w:rFonts w:ascii="Arial" w:hAnsi="Arial" w:cs="Arial"/>
          <w:u w:val="single"/>
        </w:rPr>
        <w:t>General Webpage Update</w:t>
      </w:r>
    </w:p>
    <w:p w14:paraId="35283688" w14:textId="77777777" w:rsidR="000C39D3" w:rsidRPr="00B111C4" w:rsidRDefault="000C39D3">
      <w:pPr>
        <w:pStyle w:val="BodyText"/>
        <w:spacing w:before="2"/>
        <w:rPr>
          <w:rFonts w:ascii="Arial" w:hAnsi="Arial" w:cs="Arial"/>
          <w:sz w:val="10"/>
        </w:rPr>
      </w:pPr>
    </w:p>
    <w:p w14:paraId="62C0C41D" w14:textId="77777777" w:rsidR="000C39D3" w:rsidRPr="00B111C4" w:rsidRDefault="00E553DB">
      <w:pPr>
        <w:pStyle w:val="BodyText"/>
        <w:spacing w:before="56"/>
        <w:ind w:left="120"/>
        <w:rPr>
          <w:rFonts w:ascii="Arial" w:hAnsi="Arial" w:cs="Arial"/>
        </w:rPr>
      </w:pPr>
      <w:r w:rsidRPr="00B111C4">
        <w:rPr>
          <w:rFonts w:ascii="Arial" w:hAnsi="Arial" w:cs="Arial"/>
        </w:rPr>
        <w:t>Include:</w:t>
      </w:r>
    </w:p>
    <w:p w14:paraId="16C958ED" w14:textId="29BD0E60" w:rsidR="00973F15" w:rsidRPr="00A116A4" w:rsidRDefault="003A0645" w:rsidP="00A116A4">
      <w:pPr>
        <w:tabs>
          <w:tab w:val="left" w:pos="481"/>
        </w:tabs>
        <w:spacing w:before="183"/>
        <w:rPr>
          <w:rFonts w:ascii="Arial" w:hAnsi="Arial" w:cs="Arial"/>
        </w:rPr>
      </w:pPr>
      <w:bookmarkStart w:id="0" w:name="_Hlk47443666"/>
      <w:r>
        <w:rPr>
          <w:rFonts w:ascii="Arial" w:hAnsi="Arial" w:cs="Arial"/>
        </w:rPr>
        <w:t>At the l</w:t>
      </w:r>
      <w:r w:rsidR="00E553DB" w:rsidRPr="00A116A4">
        <w:rPr>
          <w:rFonts w:ascii="Arial" w:hAnsi="Arial" w:cs="Arial"/>
        </w:rPr>
        <w:t>ink</w:t>
      </w:r>
      <w:r w:rsidR="00827553" w:rsidRPr="00A116A4">
        <w:rPr>
          <w:rFonts w:ascii="Arial" w:hAnsi="Arial" w:cs="Arial"/>
        </w:rPr>
        <w:t xml:space="preserve"> </w:t>
      </w:r>
      <w:r w:rsidR="00E553DB" w:rsidRPr="00A116A4">
        <w:rPr>
          <w:rFonts w:ascii="Arial" w:hAnsi="Arial" w:cs="Arial"/>
        </w:rPr>
        <w:t>to</w:t>
      </w:r>
      <w:r w:rsidR="00E553DB" w:rsidRPr="00A116A4">
        <w:rPr>
          <w:rFonts w:ascii="Arial" w:hAnsi="Arial" w:cs="Arial"/>
          <w:spacing w:val="1"/>
        </w:rPr>
        <w:t xml:space="preserve"> </w:t>
      </w:r>
      <w:r w:rsidR="00827553" w:rsidRPr="00A116A4">
        <w:rPr>
          <w:rFonts w:ascii="Arial" w:hAnsi="Arial" w:cs="Arial"/>
          <w:spacing w:val="1"/>
        </w:rPr>
        <w:t xml:space="preserve">the </w:t>
      </w:r>
      <w:r w:rsidR="00973F15" w:rsidRPr="00BA4F19">
        <w:rPr>
          <w:rFonts w:ascii="Arial" w:hAnsi="Arial" w:cs="Arial"/>
          <w:b/>
          <w:bCs/>
          <w:spacing w:val="1"/>
          <w:highlight w:val="yellow"/>
        </w:rPr>
        <w:t>Illustrated Financial Statements</w:t>
      </w:r>
      <w:r w:rsidR="00973F15" w:rsidRPr="00A116A4">
        <w:rPr>
          <w:rFonts w:ascii="Arial" w:hAnsi="Arial" w:cs="Arial"/>
          <w:spacing w:val="1"/>
        </w:rPr>
        <w:t xml:space="preserve"> page for </w:t>
      </w:r>
      <w:r w:rsidR="000A3093" w:rsidRPr="000A3093">
        <w:rPr>
          <w:rFonts w:ascii="Arial" w:hAnsi="Arial" w:cs="Arial"/>
          <w:b/>
          <w:bCs/>
          <w:spacing w:val="1"/>
          <w:highlight w:val="yellow"/>
        </w:rPr>
        <w:t>Charter Schools</w:t>
      </w:r>
      <w:r w:rsidR="00973F15" w:rsidRPr="00A116A4">
        <w:rPr>
          <w:rFonts w:ascii="Arial" w:hAnsi="Arial" w:cs="Arial"/>
          <w:spacing w:val="1"/>
        </w:rPr>
        <w:t xml:space="preserve"> </w:t>
      </w:r>
      <w:bookmarkEnd w:id="0"/>
      <w:r w:rsidR="00973F15" w:rsidRPr="00A116A4">
        <w:rPr>
          <w:rFonts w:ascii="Arial" w:hAnsi="Arial" w:cs="Arial"/>
          <w:spacing w:val="1"/>
        </w:rPr>
        <w:t xml:space="preserve">- </w:t>
      </w:r>
      <w:hyperlink r:id="rId5" w:history="1">
        <w:r w:rsidR="000A3093" w:rsidRPr="000A3093">
          <w:rPr>
            <w:rStyle w:val="Hyperlink"/>
            <w:highlight w:val="yellow"/>
          </w:rPr>
          <w:t>https://www.nctreasurer.com/state-and-local-government-finance-division/local-government-commission/charter-schools-financial-statement-resources</w:t>
        </w:r>
      </w:hyperlink>
    </w:p>
    <w:p w14:paraId="3DABA295" w14:textId="6B4A6DF2" w:rsidR="001218A3" w:rsidRDefault="00C22A3C" w:rsidP="00C22A3C">
      <w:pPr>
        <w:pStyle w:val="ListParagraph"/>
        <w:numPr>
          <w:ilvl w:val="0"/>
          <w:numId w:val="2"/>
        </w:numPr>
        <w:tabs>
          <w:tab w:val="left" w:pos="481"/>
        </w:tabs>
        <w:spacing w:before="183"/>
        <w:rPr>
          <w:rFonts w:ascii="Arial" w:hAnsi="Arial" w:cs="Arial"/>
        </w:rPr>
      </w:pPr>
      <w:r w:rsidRPr="001218A3">
        <w:rPr>
          <w:rFonts w:ascii="Arial" w:hAnsi="Arial" w:cs="Arial"/>
        </w:rPr>
        <w:t xml:space="preserve">Please </w:t>
      </w:r>
      <w:r w:rsidR="001218A3" w:rsidRPr="001218A3">
        <w:rPr>
          <w:rFonts w:ascii="Arial" w:hAnsi="Arial" w:cs="Arial"/>
        </w:rPr>
        <w:t>a</w:t>
      </w:r>
      <w:r w:rsidR="001218A3">
        <w:rPr>
          <w:rFonts w:ascii="Arial" w:hAnsi="Arial" w:cs="Arial"/>
        </w:rPr>
        <w:t>dd</w:t>
      </w:r>
      <w:r w:rsidR="001218A3" w:rsidRPr="001218A3">
        <w:rPr>
          <w:rFonts w:ascii="Arial" w:hAnsi="Arial" w:cs="Arial"/>
        </w:rPr>
        <w:t xml:space="preserve"> a NEW Resource Item to the Illustrated Financial Statements section below </w:t>
      </w:r>
      <w:proofErr w:type="gramStart"/>
      <w:r w:rsidR="001218A3" w:rsidRPr="001218A3">
        <w:rPr>
          <w:rFonts w:ascii="Arial" w:hAnsi="Arial" w:cs="Arial"/>
          <w:sz w:val="24"/>
          <w:szCs w:val="24"/>
        </w:rPr>
        <w:t>↓</w:t>
      </w:r>
      <w:r w:rsidR="001218A3" w:rsidRPr="001218A3">
        <w:rPr>
          <w:rFonts w:ascii="Arial" w:hAnsi="Arial" w:cs="Arial"/>
        </w:rPr>
        <w:t xml:space="preserve"> .</w:t>
      </w:r>
      <w:proofErr w:type="gramEnd"/>
      <w:r w:rsidR="001218A3" w:rsidRPr="001218A3">
        <w:rPr>
          <w:rFonts w:ascii="Arial" w:hAnsi="Arial" w:cs="Arial"/>
        </w:rPr>
        <w:t xml:space="preserve">  Please name it as </w:t>
      </w:r>
      <w:r w:rsidR="001218A3" w:rsidRPr="002411F2">
        <w:rPr>
          <w:rFonts w:ascii="Arial" w:hAnsi="Arial" w:cs="Arial"/>
          <w:highlight w:val="yellow"/>
        </w:rPr>
        <w:t>“</w:t>
      </w:r>
      <w:r w:rsidR="002411F2" w:rsidRPr="002411F2">
        <w:rPr>
          <w:rFonts w:ascii="Arial" w:hAnsi="Arial" w:cs="Arial"/>
          <w:b/>
          <w:bCs/>
          <w:highlight w:val="yellow"/>
        </w:rPr>
        <w:t>Cardinal Charter School Independent Auditors Report</w:t>
      </w:r>
      <w:proofErr w:type="gramStart"/>
      <w:r w:rsidR="001218A3" w:rsidRPr="001218A3">
        <w:rPr>
          <w:rFonts w:ascii="Arial" w:hAnsi="Arial" w:cs="Arial"/>
        </w:rPr>
        <w:t>” .</w:t>
      </w:r>
      <w:proofErr w:type="gramEnd"/>
    </w:p>
    <w:p w14:paraId="26055A11" w14:textId="275751F3" w:rsidR="00C22A3C" w:rsidRPr="001218A3" w:rsidRDefault="001218A3" w:rsidP="00C22A3C">
      <w:pPr>
        <w:pStyle w:val="ListParagraph"/>
        <w:numPr>
          <w:ilvl w:val="0"/>
          <w:numId w:val="2"/>
        </w:numPr>
        <w:tabs>
          <w:tab w:val="left" w:pos="481"/>
        </w:tabs>
        <w:spacing w:before="183"/>
        <w:rPr>
          <w:rFonts w:ascii="Arial" w:hAnsi="Arial" w:cs="Arial"/>
        </w:rPr>
      </w:pPr>
      <w:r w:rsidRPr="001218A3">
        <w:rPr>
          <w:rFonts w:ascii="Arial" w:hAnsi="Arial" w:cs="Arial"/>
        </w:rPr>
        <w:t xml:space="preserve">Please </w:t>
      </w:r>
      <w:r w:rsidR="00C22A3C" w:rsidRPr="001218A3">
        <w:rPr>
          <w:rFonts w:ascii="Arial" w:hAnsi="Arial" w:cs="Arial"/>
        </w:rPr>
        <w:t xml:space="preserve">link the attached </w:t>
      </w:r>
      <w:r w:rsidR="00C22A3C" w:rsidRPr="002411F2">
        <w:rPr>
          <w:rFonts w:ascii="Arial" w:hAnsi="Arial" w:cs="Arial"/>
          <w:highlight w:val="yellow"/>
        </w:rPr>
        <w:t>“</w:t>
      </w:r>
      <w:r w:rsidR="002411F2" w:rsidRPr="002411F2">
        <w:rPr>
          <w:rFonts w:ascii="Arial" w:hAnsi="Arial" w:cs="Arial"/>
          <w:highlight w:val="yellow"/>
        </w:rPr>
        <w:t>Cardinal Charter School Independent Auditors Report</w:t>
      </w:r>
      <w:r w:rsidR="00C22A3C" w:rsidRPr="002F078D">
        <w:rPr>
          <w:rFonts w:ascii="Arial" w:hAnsi="Arial" w:cs="Arial"/>
          <w:highlight w:val="yellow"/>
        </w:rPr>
        <w:t>”</w:t>
      </w:r>
      <w:r w:rsidR="00C22A3C" w:rsidRPr="001218A3">
        <w:rPr>
          <w:rFonts w:ascii="Arial" w:hAnsi="Arial" w:cs="Arial"/>
        </w:rPr>
        <w:t xml:space="preserve"> </w:t>
      </w:r>
      <w:r w:rsidR="000026AE" w:rsidRPr="001218A3">
        <w:rPr>
          <w:rFonts w:ascii="Arial" w:hAnsi="Arial" w:cs="Arial"/>
        </w:rPr>
        <w:t xml:space="preserve">PDF document </w:t>
      </w:r>
      <w:r w:rsidR="00C22A3C" w:rsidRPr="001218A3">
        <w:rPr>
          <w:rFonts w:ascii="Arial" w:hAnsi="Arial" w:cs="Arial"/>
        </w:rPr>
        <w:t xml:space="preserve">attached to this email to </w:t>
      </w:r>
      <w:r w:rsidRPr="001218A3">
        <w:rPr>
          <w:rFonts w:ascii="Arial" w:hAnsi="Arial" w:cs="Arial"/>
        </w:rPr>
        <w:t xml:space="preserve">the </w:t>
      </w:r>
      <w:r w:rsidR="00C22A3C" w:rsidRPr="001218A3">
        <w:rPr>
          <w:rFonts w:ascii="Arial" w:hAnsi="Arial" w:cs="Arial"/>
        </w:rPr>
        <w:t xml:space="preserve">new </w:t>
      </w:r>
      <w:r w:rsidRPr="001218A3">
        <w:rPr>
          <w:rFonts w:ascii="Arial" w:hAnsi="Arial" w:cs="Arial"/>
        </w:rPr>
        <w:t>Resource Item</w:t>
      </w:r>
      <w:r w:rsidR="00C22A3C" w:rsidRPr="001218A3">
        <w:rPr>
          <w:rFonts w:ascii="Arial" w:hAnsi="Arial" w:cs="Arial"/>
        </w:rPr>
        <w:t xml:space="preserve"> </w:t>
      </w:r>
      <w:r w:rsidRPr="001218A3">
        <w:rPr>
          <w:rFonts w:ascii="Arial" w:hAnsi="Arial" w:cs="Arial"/>
        </w:rPr>
        <w:t>named</w:t>
      </w:r>
      <w:r w:rsidR="00C22A3C" w:rsidRPr="001218A3">
        <w:rPr>
          <w:rFonts w:ascii="Arial" w:hAnsi="Arial" w:cs="Arial"/>
        </w:rPr>
        <w:t xml:space="preserve"> </w:t>
      </w:r>
      <w:r w:rsidR="002411F2" w:rsidRPr="002411F2">
        <w:rPr>
          <w:rFonts w:ascii="Arial" w:hAnsi="Arial" w:cs="Arial"/>
          <w:highlight w:val="yellow"/>
        </w:rPr>
        <w:t>“</w:t>
      </w:r>
      <w:r w:rsidR="002411F2" w:rsidRPr="002411F2">
        <w:rPr>
          <w:rFonts w:ascii="Arial" w:hAnsi="Arial" w:cs="Arial"/>
          <w:highlight w:val="yellow"/>
        </w:rPr>
        <w:t>Cardinal Charter School Independent Auditors Report</w:t>
      </w:r>
      <w:r w:rsidR="00C22A3C" w:rsidRPr="002411F2">
        <w:rPr>
          <w:rFonts w:ascii="Arial" w:hAnsi="Arial" w:cs="Arial"/>
          <w:highlight w:val="yellow"/>
        </w:rPr>
        <w:t>”</w:t>
      </w:r>
      <w:r w:rsidR="000026AE" w:rsidRPr="001218A3">
        <w:rPr>
          <w:rFonts w:ascii="Arial" w:hAnsi="Arial" w:cs="Arial"/>
        </w:rPr>
        <w:t xml:space="preserve"> with a </w:t>
      </w:r>
      <w:r w:rsidR="00C22A3C" w:rsidRPr="001218A3">
        <w:rPr>
          <w:rFonts w:ascii="Arial" w:hAnsi="Arial" w:cs="Arial"/>
        </w:rPr>
        <w:t xml:space="preserve">Revision date of </w:t>
      </w:r>
      <w:r w:rsidR="00C22A3C" w:rsidRPr="00BA4F19">
        <w:rPr>
          <w:rFonts w:ascii="Arial" w:hAnsi="Arial" w:cs="Arial"/>
          <w:highlight w:val="yellow"/>
        </w:rPr>
        <w:t>8/</w:t>
      </w:r>
      <w:r w:rsidR="001326BA">
        <w:rPr>
          <w:rFonts w:ascii="Arial" w:hAnsi="Arial" w:cs="Arial"/>
          <w:highlight w:val="yellow"/>
        </w:rPr>
        <w:t>17/</w:t>
      </w:r>
      <w:r w:rsidR="00C22A3C" w:rsidRPr="00BA4F19">
        <w:rPr>
          <w:rFonts w:ascii="Arial" w:hAnsi="Arial" w:cs="Arial"/>
          <w:highlight w:val="yellow"/>
        </w:rPr>
        <w:t>202</w:t>
      </w:r>
      <w:r w:rsidR="00356F51" w:rsidRPr="00BA4F19">
        <w:rPr>
          <w:rFonts w:ascii="Arial" w:hAnsi="Arial" w:cs="Arial"/>
          <w:highlight w:val="yellow"/>
        </w:rPr>
        <w:t>1</w:t>
      </w:r>
      <w:r w:rsidR="000026AE" w:rsidRPr="001218A3">
        <w:rPr>
          <w:rFonts w:ascii="Arial" w:hAnsi="Arial" w:cs="Arial"/>
        </w:rPr>
        <w:t>.</w:t>
      </w:r>
    </w:p>
    <w:p w14:paraId="3ACCD5BB" w14:textId="23353408" w:rsidR="000B5E39" w:rsidRPr="00C22A3C" w:rsidRDefault="000B5E39" w:rsidP="00C22A3C">
      <w:pPr>
        <w:spacing w:before="7"/>
        <w:ind w:left="119"/>
        <w:rPr>
          <w:rFonts w:ascii="Arial" w:hAnsi="Arial" w:cs="Arial"/>
        </w:rPr>
      </w:pPr>
    </w:p>
    <w:p w14:paraId="5C8DCEEE" w14:textId="2AB56B22" w:rsidR="000C39D3" w:rsidRPr="00C22A3C" w:rsidRDefault="000C39D3" w:rsidP="00C22A3C">
      <w:pPr>
        <w:pStyle w:val="ListParagraph"/>
        <w:tabs>
          <w:tab w:val="left" w:pos="481"/>
        </w:tabs>
        <w:spacing w:before="183"/>
        <w:ind w:left="480" w:firstLine="0"/>
        <w:rPr>
          <w:rFonts w:ascii="Arial" w:hAnsi="Arial" w:cs="Arial"/>
        </w:rPr>
      </w:pPr>
    </w:p>
    <w:p w14:paraId="3D8F0FB7" w14:textId="31D24175" w:rsidR="00B111C4" w:rsidRPr="00B111C4" w:rsidRDefault="002411F2">
      <w:pPr>
        <w:spacing w:line="259" w:lineRule="auto"/>
        <w:rPr>
          <w:rFonts w:ascii="Arial" w:hAnsi="Arial" w:cs="Arial"/>
          <w:noProof/>
          <w:sz w:val="52"/>
          <w:szCs w:val="52"/>
        </w:rPr>
      </w:pPr>
      <w:r w:rsidRPr="002411F2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6A25E364" wp14:editId="41BC60E8">
            <wp:extent cx="6515100" cy="5200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1C4" w:rsidRPr="00B111C4" w:rsidSect="000B5E39">
      <w:pgSz w:w="12240" w:h="15840"/>
      <w:pgMar w:top="14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09DD"/>
    <w:multiLevelType w:val="hybridMultilevel"/>
    <w:tmpl w:val="0F26722E"/>
    <w:lvl w:ilvl="0" w:tplc="ED2A05CA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25E5EB4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en-US"/>
      </w:rPr>
    </w:lvl>
    <w:lvl w:ilvl="2" w:tplc="93828F64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en-US"/>
      </w:rPr>
    </w:lvl>
    <w:lvl w:ilvl="3" w:tplc="674C4E8C">
      <w:numFmt w:val="bullet"/>
      <w:lvlText w:val="•"/>
      <w:lvlJc w:val="left"/>
      <w:pPr>
        <w:ind w:left="3414" w:hanging="361"/>
      </w:pPr>
      <w:rPr>
        <w:rFonts w:hint="default"/>
        <w:lang w:val="en-US" w:eastAsia="en-US" w:bidi="en-US"/>
      </w:rPr>
    </w:lvl>
    <w:lvl w:ilvl="4" w:tplc="BD747B2E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en-US"/>
      </w:rPr>
    </w:lvl>
    <w:lvl w:ilvl="5" w:tplc="0C56A610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en-US"/>
      </w:rPr>
    </w:lvl>
    <w:lvl w:ilvl="6" w:tplc="26A83FAE">
      <w:numFmt w:val="bullet"/>
      <w:lvlText w:val="•"/>
      <w:lvlJc w:val="left"/>
      <w:pPr>
        <w:ind w:left="6348" w:hanging="361"/>
      </w:pPr>
      <w:rPr>
        <w:rFonts w:hint="default"/>
        <w:lang w:val="en-US" w:eastAsia="en-US" w:bidi="en-US"/>
      </w:rPr>
    </w:lvl>
    <w:lvl w:ilvl="7" w:tplc="564633F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en-US"/>
      </w:rPr>
    </w:lvl>
    <w:lvl w:ilvl="8" w:tplc="D4BE3370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CC848A1"/>
    <w:multiLevelType w:val="hybridMultilevel"/>
    <w:tmpl w:val="2A7A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C7E"/>
    <w:multiLevelType w:val="hybridMultilevel"/>
    <w:tmpl w:val="F912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201A"/>
    <w:multiLevelType w:val="hybridMultilevel"/>
    <w:tmpl w:val="2E12D402"/>
    <w:lvl w:ilvl="0" w:tplc="76A62672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1" w:tplc="872AC56E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C7B03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3" w:tplc="2FAE922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6172CC7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8ADEE174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en-US"/>
      </w:rPr>
    </w:lvl>
    <w:lvl w:ilvl="6" w:tplc="BD867932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en-US"/>
      </w:rPr>
    </w:lvl>
    <w:lvl w:ilvl="7" w:tplc="F800C2A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8" w:tplc="EC506CE0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53C4F28"/>
    <w:multiLevelType w:val="hybridMultilevel"/>
    <w:tmpl w:val="028041E6"/>
    <w:lvl w:ilvl="0" w:tplc="A88C8BB8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DA61A3C">
      <w:start w:val="1"/>
      <w:numFmt w:val="lowerLetter"/>
      <w:lvlText w:val="%2."/>
      <w:lvlJc w:val="left"/>
      <w:pPr>
        <w:ind w:left="119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E70AEB98">
      <w:start w:val="1"/>
      <w:numFmt w:val="lowerRoman"/>
      <w:lvlText w:val="%3."/>
      <w:lvlJc w:val="left"/>
      <w:pPr>
        <w:ind w:left="1920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CBECCEC2">
      <w:numFmt w:val="bullet"/>
      <w:lvlText w:val="•"/>
      <w:lvlJc w:val="left"/>
      <w:pPr>
        <w:ind w:left="2507" w:hanging="286"/>
      </w:pPr>
      <w:rPr>
        <w:rFonts w:hint="default"/>
        <w:lang w:val="en-US" w:eastAsia="en-US" w:bidi="en-US"/>
      </w:rPr>
    </w:lvl>
    <w:lvl w:ilvl="4" w:tplc="904A0208">
      <w:numFmt w:val="bullet"/>
      <w:lvlText w:val="•"/>
      <w:lvlJc w:val="left"/>
      <w:pPr>
        <w:ind w:left="3094" w:hanging="286"/>
      </w:pPr>
      <w:rPr>
        <w:rFonts w:hint="default"/>
        <w:lang w:val="en-US" w:eastAsia="en-US" w:bidi="en-US"/>
      </w:rPr>
    </w:lvl>
    <w:lvl w:ilvl="5" w:tplc="2AE648CA">
      <w:numFmt w:val="bullet"/>
      <w:lvlText w:val="•"/>
      <w:lvlJc w:val="left"/>
      <w:pPr>
        <w:ind w:left="3681" w:hanging="286"/>
      </w:pPr>
      <w:rPr>
        <w:rFonts w:hint="default"/>
        <w:lang w:val="en-US" w:eastAsia="en-US" w:bidi="en-US"/>
      </w:rPr>
    </w:lvl>
    <w:lvl w:ilvl="6" w:tplc="DB4A2A60">
      <w:numFmt w:val="bullet"/>
      <w:lvlText w:val="•"/>
      <w:lvlJc w:val="left"/>
      <w:pPr>
        <w:ind w:left="4268" w:hanging="286"/>
      </w:pPr>
      <w:rPr>
        <w:rFonts w:hint="default"/>
        <w:lang w:val="en-US" w:eastAsia="en-US" w:bidi="en-US"/>
      </w:rPr>
    </w:lvl>
    <w:lvl w:ilvl="7" w:tplc="01847B6A">
      <w:numFmt w:val="bullet"/>
      <w:lvlText w:val="•"/>
      <w:lvlJc w:val="left"/>
      <w:pPr>
        <w:ind w:left="4856" w:hanging="286"/>
      </w:pPr>
      <w:rPr>
        <w:rFonts w:hint="default"/>
        <w:lang w:val="en-US" w:eastAsia="en-US" w:bidi="en-US"/>
      </w:rPr>
    </w:lvl>
    <w:lvl w:ilvl="8" w:tplc="F1CCB282">
      <w:numFmt w:val="bullet"/>
      <w:lvlText w:val="•"/>
      <w:lvlJc w:val="left"/>
      <w:pPr>
        <w:ind w:left="5443" w:hanging="28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3"/>
    <w:rsid w:val="000026AE"/>
    <w:rsid w:val="000A3093"/>
    <w:rsid w:val="000B5E39"/>
    <w:rsid w:val="000C39D3"/>
    <w:rsid w:val="001218A3"/>
    <w:rsid w:val="001326BA"/>
    <w:rsid w:val="002411F2"/>
    <w:rsid w:val="00250470"/>
    <w:rsid w:val="002F078D"/>
    <w:rsid w:val="00356F51"/>
    <w:rsid w:val="003A0645"/>
    <w:rsid w:val="00510DE6"/>
    <w:rsid w:val="00565DCA"/>
    <w:rsid w:val="007B0583"/>
    <w:rsid w:val="00827553"/>
    <w:rsid w:val="00973F15"/>
    <w:rsid w:val="00A116A4"/>
    <w:rsid w:val="00B111C4"/>
    <w:rsid w:val="00B12372"/>
    <w:rsid w:val="00B43B7F"/>
    <w:rsid w:val="00BA4F19"/>
    <w:rsid w:val="00C22A3C"/>
    <w:rsid w:val="00C23D58"/>
    <w:rsid w:val="00CE731E"/>
    <w:rsid w:val="00E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9A2D"/>
  <w15:docId w15:val="{C5228550-C53D-4D3C-80D9-8199469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6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3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ctreasurer.com/state-and-local-government-finance-division/local-government-commission/charter-schools-financial-statem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719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Tomasko</dc:creator>
  <cp:lastModifiedBy>Kendra Boyle</cp:lastModifiedBy>
  <cp:revision>2</cp:revision>
  <dcterms:created xsi:type="dcterms:W3CDTF">2021-08-17T17:32:00Z</dcterms:created>
  <dcterms:modified xsi:type="dcterms:W3CDTF">2021-08-17T17:32:00Z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2020-08-04T00:00:00Z</vt:filetime>
  </property>
</Properties>
</file>